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619C3" w14:textId="77777777" w:rsidR="00E273AB" w:rsidRPr="00E273AB" w:rsidRDefault="00E273AB" w:rsidP="00E273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273AB">
        <w:rPr>
          <w:rFonts w:ascii="Times New Roman" w:hAnsi="Times New Roman" w:cs="Times New Roman"/>
          <w:b/>
          <w:bCs/>
          <w:sz w:val="28"/>
          <w:szCs w:val="28"/>
        </w:rPr>
        <w:t>A tordai hasadék</w:t>
      </w:r>
    </w:p>
    <w:p w14:paraId="685967FE" w14:textId="3800E276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 xml:space="preserve">Múlt héten a 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E27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A.</w:t>
      </w:r>
      <w:r w:rsidRPr="00E273AB">
        <w:rPr>
          <w:rFonts w:ascii="Times New Roman" w:hAnsi="Times New Roman" w:cs="Times New Roman"/>
          <w:sz w:val="28"/>
          <w:szCs w:val="28"/>
        </w:rPr>
        <w:t xml:space="preserve"> osztályos tanulók ellátogattak Erdélybe.</w:t>
      </w:r>
    </w:p>
    <w:p w14:paraId="48F765D2" w14:textId="38E7035A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Busszal mentünk el a hasadék közelében.</w:t>
      </w:r>
    </w:p>
    <w:p w14:paraId="560A0E5E" w14:textId="14FC94D9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Onnan rövid séta az úton és elérkeztünk a bejáratához.</w:t>
      </w:r>
    </w:p>
    <w:p w14:paraId="5342DB9F" w14:textId="77777777" w:rsid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 xml:space="preserve">Utána nagyjából egy óra után elértük a hasadék végét.  </w:t>
      </w:r>
    </w:p>
    <w:p w14:paraId="5AD60743" w14:textId="11786838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A túra felettébb izgalmas volt. </w:t>
      </w:r>
    </w:p>
    <w:p w14:paraId="5FE16A62" w14:textId="7F9A0E7B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Voltak hidak, amelyek nem igazán mondhatók stabilnak.</w:t>
      </w:r>
    </w:p>
    <w:p w14:paraId="65BB11A8" w14:textId="1725CB5E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Ennél csak a csúszós sziklák jelentettek nagyobb veszélyt, mert ha véletlenül rossz kőre lépsz akkor simán bele eshetsz a hasadékban folyó patakba. Szerencsére lehetett mibe kapaszkodni.</w:t>
      </w:r>
    </w:p>
    <w:p w14:paraId="54A154FD" w14:textId="77777777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Csúszós sziklák is nehezítették az utunkat. </w:t>
      </w:r>
    </w:p>
    <w:p w14:paraId="4C464A85" w14:textId="77777777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 Az út nagyjából 5 méterrel haladt a folyóhoz képest és a legkeskenyebb része megközelítőleg 70 cm volt.</w:t>
      </w:r>
    </w:p>
    <w:p w14:paraId="3FA5BDA3" w14:textId="77777777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Az út során láttunk különböző rovarokat.  Megfigyelhettünk többek között galacsintúró bogarat is.  </w:t>
      </w:r>
    </w:p>
    <w:p w14:paraId="5468F094" w14:textId="1FF79D3B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Mikor az utunk végéhez értünk, akkor volt lehetőségünk egy kis pihenőre mielőtt visszaindultunk.</w:t>
      </w:r>
    </w:p>
    <w:p w14:paraId="58E239DA" w14:textId="77777777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A szünet alatt az idegenvezetőnk különböző érdekességeket mesélt nekünk.</w:t>
      </w:r>
    </w:p>
    <w:p w14:paraId="79D24319" w14:textId="220B6A7B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Megemlítette azt is, hogy ott, ahol épp pihentünk vannak úgynevezett Szent István kövek. Emiatt sokan elmentek, hogy keressenek maguknak olyan kavicsot.</w:t>
      </w:r>
    </w:p>
    <w:p w14:paraId="12650D4C" w14:textId="34B6C5FF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Mivel egy pár centis képződmé</w:t>
      </w:r>
      <w:r>
        <w:rPr>
          <w:rFonts w:ascii="Times New Roman" w:hAnsi="Times New Roman" w:cs="Times New Roman"/>
          <w:sz w:val="28"/>
          <w:szCs w:val="28"/>
        </w:rPr>
        <w:t>ny</w:t>
      </w:r>
      <w:r w:rsidRPr="00E273AB">
        <w:rPr>
          <w:rFonts w:ascii="Times New Roman" w:hAnsi="Times New Roman" w:cs="Times New Roman"/>
          <w:sz w:val="28"/>
          <w:szCs w:val="28"/>
        </w:rPr>
        <w:t>ről van szó, ezért sajnos csak szemfülesek találtak belőle.</w:t>
      </w:r>
    </w:p>
    <w:p w14:paraId="49BBCFC9" w14:textId="77777777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Miután mindenki kész volt elindultunk visszafelé.</w:t>
      </w:r>
    </w:p>
    <w:p w14:paraId="451F2E2E" w14:textId="77777777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A visszavezető szakasz már kevésbé volt izgalmas, hiszen ugyanazt az utat tettük meg.</w:t>
      </w:r>
    </w:p>
    <w:p w14:paraId="583B8495" w14:textId="77777777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Odafelé láttunk egy gyíkot, amit visszafelé is megleshettünk.</w:t>
      </w:r>
    </w:p>
    <w:p w14:paraId="7E5A3B37" w14:textId="3A9742FA" w:rsidR="00E273AB" w:rsidRPr="00E273AB" w:rsidRDefault="00E273AB" w:rsidP="00E273AB">
      <w:pPr>
        <w:rPr>
          <w:rFonts w:ascii="Times New Roman" w:hAnsi="Times New Roman" w:cs="Times New Roman"/>
          <w:sz w:val="28"/>
          <w:szCs w:val="28"/>
        </w:rPr>
      </w:pPr>
      <w:r w:rsidRPr="00E273AB">
        <w:rPr>
          <w:rFonts w:ascii="Times New Roman" w:hAnsi="Times New Roman" w:cs="Times New Roman"/>
          <w:sz w:val="28"/>
          <w:szCs w:val="28"/>
        </w:rPr>
        <w:t>Számomra ez volt a legérdekesebb túra, hiszen a többit betonúton tettük meg, vagy csak szimplán várost néztünk.</w:t>
      </w:r>
    </w:p>
    <w:p w14:paraId="0F16FD0B" w14:textId="3733C244" w:rsidR="008418F1" w:rsidRPr="00E273AB" w:rsidRDefault="00E273AB" w:rsidP="00E273AB">
      <w:pPr>
        <w:rPr>
          <w:rFonts w:ascii="Times New Roman" w:hAnsi="Times New Roman" w:cs="Times New Roman"/>
          <w:sz w:val="24"/>
          <w:szCs w:val="24"/>
        </w:rPr>
      </w:pPr>
      <w:r w:rsidRPr="00E273AB">
        <w:rPr>
          <w:rFonts w:ascii="Times New Roman" w:hAnsi="Times New Roman" w:cs="Times New Roman"/>
          <w:sz w:val="28"/>
          <w:szCs w:val="28"/>
        </w:rPr>
        <w:t>Ennél a programnál voltak meredekebb részek is, ami miatt sokkal kalandosabb volt</w:t>
      </w:r>
      <w:r>
        <w:rPr>
          <w:rFonts w:ascii="Times New Roman" w:hAnsi="Times New Roman" w:cs="Times New Roman"/>
          <w:sz w:val="28"/>
          <w:szCs w:val="28"/>
        </w:rPr>
        <w:t xml:space="preserve"> ez a túra.</w:t>
      </w:r>
    </w:p>
    <w:sectPr w:rsidR="008418F1" w:rsidRPr="00E27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AB"/>
    <w:rsid w:val="0048341C"/>
    <w:rsid w:val="00665569"/>
    <w:rsid w:val="0068736B"/>
    <w:rsid w:val="008418F1"/>
    <w:rsid w:val="0099599C"/>
    <w:rsid w:val="00D76FFD"/>
    <w:rsid w:val="00E2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E926"/>
  <w15:chartTrackingRefBased/>
  <w15:docId w15:val="{C3BF679C-937D-4197-95DF-35EDE820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273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273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273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273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273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273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273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273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273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273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273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273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273A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273A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273A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273A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273A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273A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273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273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273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273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273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273A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273A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273A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273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273A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273A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Geza Halupa</dc:creator>
  <cp:keywords/>
  <dc:description/>
  <cp:lastModifiedBy>Berkecz Pál</cp:lastModifiedBy>
  <cp:revision>2</cp:revision>
  <dcterms:created xsi:type="dcterms:W3CDTF">2025-06-30T08:38:00Z</dcterms:created>
  <dcterms:modified xsi:type="dcterms:W3CDTF">2025-06-30T08:38:00Z</dcterms:modified>
</cp:coreProperties>
</file>