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56D374" w14:textId="0BCB65A7" w:rsidR="00676EDA" w:rsidRPr="009347C7" w:rsidRDefault="00676EDA" w:rsidP="00676EDA">
      <w:pPr>
        <w:jc w:val="center"/>
        <w:rPr>
          <w:rFonts w:ascii="Times New Roman" w:hAnsi="Times New Roman" w:cs="Times New Roman"/>
          <w:b/>
          <w:bCs/>
          <w:sz w:val="44"/>
          <w:szCs w:val="44"/>
          <w:u w:val="single"/>
        </w:rPr>
      </w:pPr>
      <w:r w:rsidRPr="009347C7">
        <w:rPr>
          <w:rFonts w:ascii="Times New Roman" w:hAnsi="Times New Roman" w:cs="Times New Roman"/>
          <w:b/>
          <w:bCs/>
          <w:sz w:val="44"/>
          <w:szCs w:val="44"/>
          <w:u w:val="single"/>
        </w:rPr>
        <w:t>Tordai sóbánya</w:t>
      </w:r>
    </w:p>
    <w:p w14:paraId="21E33BC3" w14:textId="77777777" w:rsidR="00676EDA" w:rsidRPr="009347C7" w:rsidRDefault="00676EDA" w:rsidP="00676EDA">
      <w:pPr>
        <w:jc w:val="center"/>
        <w:rPr>
          <w:rFonts w:ascii="Times New Roman" w:hAnsi="Times New Roman" w:cs="Times New Roman"/>
          <w:sz w:val="18"/>
          <w:szCs w:val="18"/>
        </w:rPr>
      </w:pPr>
    </w:p>
    <w:p w14:paraId="6C9FD7F8" w14:textId="77777777" w:rsidR="009347C7" w:rsidRDefault="00676EDA" w:rsidP="009347C7">
      <w:pPr>
        <w:spacing w:line="240" w:lineRule="auto"/>
        <w:rPr>
          <w:rFonts w:ascii="Times New Roman" w:hAnsi="Times New Roman" w:cs="Times New Roman"/>
          <w:sz w:val="36"/>
          <w:szCs w:val="36"/>
        </w:rPr>
      </w:pPr>
      <w:r w:rsidRPr="009347C7">
        <w:rPr>
          <w:rFonts w:ascii="Times New Roman" w:hAnsi="Times New Roman" w:cs="Times New Roman"/>
          <w:sz w:val="36"/>
          <w:szCs w:val="36"/>
        </w:rPr>
        <w:t xml:space="preserve">A 2025.06.09-12.-éig tartó </w:t>
      </w:r>
      <w:proofErr w:type="spellStart"/>
      <w:r w:rsidRPr="009347C7">
        <w:rPr>
          <w:rFonts w:ascii="Times New Roman" w:hAnsi="Times New Roman" w:cs="Times New Roman"/>
          <w:sz w:val="36"/>
          <w:szCs w:val="36"/>
        </w:rPr>
        <w:t>Határtalanul</w:t>
      </w:r>
      <w:proofErr w:type="spellEnd"/>
      <w:r w:rsidRPr="009347C7">
        <w:rPr>
          <w:rFonts w:ascii="Times New Roman" w:hAnsi="Times New Roman" w:cs="Times New Roman"/>
          <w:sz w:val="36"/>
          <w:szCs w:val="36"/>
        </w:rPr>
        <w:t xml:space="preserve"> kirándulás során legjobban a Tordai sóbánya tetszett nekem. A sóbányába 112 méter mélyre mentünk le. A sóbánya falának alját tisztább sókristály, az oldalát pedig</w:t>
      </w:r>
      <w:r w:rsidR="00A137F0" w:rsidRPr="009347C7">
        <w:rPr>
          <w:rFonts w:ascii="Times New Roman" w:hAnsi="Times New Roman" w:cs="Times New Roman"/>
          <w:sz w:val="36"/>
          <w:szCs w:val="36"/>
        </w:rPr>
        <w:t xml:space="preserve"> tengervíz bepárolgása díszíti.</w:t>
      </w:r>
    </w:p>
    <w:p w14:paraId="36FB2C56" w14:textId="77777777" w:rsidR="009347C7" w:rsidRDefault="009347C7" w:rsidP="009347C7">
      <w:pPr>
        <w:spacing w:line="240" w:lineRule="auto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</w:t>
      </w:r>
      <w:r w:rsidR="00A137F0" w:rsidRPr="009347C7">
        <w:rPr>
          <w:rFonts w:ascii="Times New Roman" w:hAnsi="Times New Roman" w:cs="Times New Roman"/>
          <w:sz w:val="36"/>
          <w:szCs w:val="36"/>
        </w:rPr>
        <w:t>Több „teremre” van osztva a bánya, úgyis mint: a visszhangok terme, a Rudolf-, valamint a Gizella</w:t>
      </w:r>
      <w:r>
        <w:rPr>
          <w:rFonts w:ascii="Times New Roman" w:hAnsi="Times New Roman" w:cs="Times New Roman"/>
          <w:sz w:val="36"/>
          <w:szCs w:val="36"/>
        </w:rPr>
        <w:t>tárna</w:t>
      </w:r>
      <w:r w:rsidR="00A137F0" w:rsidRPr="009347C7">
        <w:rPr>
          <w:rFonts w:ascii="Times New Roman" w:hAnsi="Times New Roman" w:cs="Times New Roman"/>
          <w:sz w:val="36"/>
          <w:szCs w:val="36"/>
        </w:rPr>
        <w:t>.</w:t>
      </w:r>
    </w:p>
    <w:p w14:paraId="12428769" w14:textId="77777777" w:rsidR="009347C7" w:rsidRDefault="009347C7" w:rsidP="009347C7">
      <w:pPr>
        <w:spacing w:line="240" w:lineRule="auto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A visszhangok terében egy hatalmas a földszint alá húzódó mélyedés található. Ebbe a mélyedésbe lekiáltottunk szavakat, mint például a „só”, amelyet körül-belül 6-7-szer visszhangzott nekünk vissza a mélyedés.</w:t>
      </w:r>
    </w:p>
    <w:p w14:paraId="49C2A40B" w14:textId="77777777" w:rsidR="009347C7" w:rsidRDefault="009347C7" w:rsidP="009347C7">
      <w:pPr>
        <w:spacing w:line="240" w:lineRule="auto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A G</w:t>
      </w:r>
      <w:r w:rsidR="00A137F0" w:rsidRPr="009347C7">
        <w:rPr>
          <w:rFonts w:ascii="Times New Roman" w:hAnsi="Times New Roman" w:cs="Times New Roman"/>
          <w:sz w:val="36"/>
          <w:szCs w:val="36"/>
        </w:rPr>
        <w:t xml:space="preserve">izella </w:t>
      </w:r>
      <w:r>
        <w:rPr>
          <w:rFonts w:ascii="Times New Roman" w:hAnsi="Times New Roman" w:cs="Times New Roman"/>
          <w:sz w:val="36"/>
          <w:szCs w:val="36"/>
        </w:rPr>
        <w:t>tárna v</w:t>
      </w:r>
      <w:r w:rsidR="00A137F0" w:rsidRPr="009347C7">
        <w:rPr>
          <w:rFonts w:ascii="Times New Roman" w:hAnsi="Times New Roman" w:cs="Times New Roman"/>
          <w:sz w:val="36"/>
          <w:szCs w:val="36"/>
        </w:rPr>
        <w:t xml:space="preserve">an a sóbánya legmélyén, és a Rudolf </w:t>
      </w:r>
      <w:r>
        <w:rPr>
          <w:rFonts w:ascii="Times New Roman" w:hAnsi="Times New Roman" w:cs="Times New Roman"/>
          <w:sz w:val="36"/>
          <w:szCs w:val="36"/>
        </w:rPr>
        <w:t>tárná</w:t>
      </w:r>
      <w:r w:rsidR="00A137F0" w:rsidRPr="009347C7">
        <w:rPr>
          <w:rFonts w:ascii="Times New Roman" w:hAnsi="Times New Roman" w:cs="Times New Roman"/>
          <w:sz w:val="36"/>
          <w:szCs w:val="36"/>
        </w:rPr>
        <w:t xml:space="preserve">ból nyílik. A Gizella </w:t>
      </w:r>
      <w:r>
        <w:rPr>
          <w:rFonts w:ascii="Times New Roman" w:hAnsi="Times New Roman" w:cs="Times New Roman"/>
          <w:sz w:val="36"/>
          <w:szCs w:val="36"/>
        </w:rPr>
        <w:t>tár</w:t>
      </w:r>
      <w:r w:rsidR="00A137F0" w:rsidRPr="009347C7">
        <w:rPr>
          <w:rFonts w:ascii="Times New Roman" w:hAnsi="Times New Roman" w:cs="Times New Roman"/>
          <w:sz w:val="36"/>
          <w:szCs w:val="36"/>
        </w:rPr>
        <w:t xml:space="preserve">nába levezető út ugyanolyan hosszú, mint a Rudolf </w:t>
      </w:r>
      <w:r>
        <w:rPr>
          <w:rFonts w:ascii="Times New Roman" w:hAnsi="Times New Roman" w:cs="Times New Roman"/>
          <w:sz w:val="36"/>
          <w:szCs w:val="36"/>
        </w:rPr>
        <w:t>tár</w:t>
      </w:r>
      <w:r w:rsidR="00A137F0" w:rsidRPr="009347C7">
        <w:rPr>
          <w:rFonts w:ascii="Times New Roman" w:hAnsi="Times New Roman" w:cs="Times New Roman"/>
          <w:sz w:val="36"/>
          <w:szCs w:val="36"/>
        </w:rPr>
        <w:t xml:space="preserve">nába. A Gizella </w:t>
      </w:r>
      <w:r>
        <w:rPr>
          <w:rFonts w:ascii="Times New Roman" w:hAnsi="Times New Roman" w:cs="Times New Roman"/>
          <w:sz w:val="36"/>
          <w:szCs w:val="36"/>
        </w:rPr>
        <w:t>tár</w:t>
      </w:r>
      <w:r w:rsidR="00A137F0" w:rsidRPr="009347C7">
        <w:rPr>
          <w:rFonts w:ascii="Times New Roman" w:hAnsi="Times New Roman" w:cs="Times New Roman"/>
          <w:sz w:val="36"/>
          <w:szCs w:val="36"/>
        </w:rPr>
        <w:t>nában egy tavat találtunk, amely</w:t>
      </w:r>
      <w:r>
        <w:rPr>
          <w:rFonts w:ascii="Times New Roman" w:hAnsi="Times New Roman" w:cs="Times New Roman"/>
          <w:sz w:val="36"/>
          <w:szCs w:val="36"/>
        </w:rPr>
        <w:t>ben</w:t>
      </w:r>
      <w:r w:rsidR="00A137F0" w:rsidRPr="009347C7">
        <w:rPr>
          <w:rFonts w:ascii="Times New Roman" w:hAnsi="Times New Roman" w:cs="Times New Roman"/>
          <w:sz w:val="36"/>
          <w:szCs w:val="36"/>
        </w:rPr>
        <w:t xml:space="preserve"> akár csónakázni is lehetett.</w:t>
      </w:r>
    </w:p>
    <w:p w14:paraId="6E8DC437" w14:textId="77777777" w:rsidR="009347C7" w:rsidRDefault="009347C7" w:rsidP="009347C7">
      <w:pPr>
        <w:spacing w:line="240" w:lineRule="auto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</w:t>
      </w:r>
      <w:r w:rsidR="00A137F0" w:rsidRPr="009347C7">
        <w:rPr>
          <w:rFonts w:ascii="Times New Roman" w:hAnsi="Times New Roman" w:cs="Times New Roman"/>
          <w:sz w:val="36"/>
          <w:szCs w:val="36"/>
        </w:rPr>
        <w:t xml:space="preserve">A Rudolf </w:t>
      </w:r>
      <w:r>
        <w:rPr>
          <w:rFonts w:ascii="Times New Roman" w:hAnsi="Times New Roman" w:cs="Times New Roman"/>
          <w:sz w:val="36"/>
          <w:szCs w:val="36"/>
        </w:rPr>
        <w:t>tárna</w:t>
      </w:r>
      <w:r w:rsidR="00A137F0" w:rsidRPr="009347C7">
        <w:rPr>
          <w:rFonts w:ascii="Times New Roman" w:hAnsi="Times New Roman" w:cs="Times New Roman"/>
          <w:sz w:val="36"/>
          <w:szCs w:val="36"/>
        </w:rPr>
        <w:t xml:space="preserve"> tetszett a legjobban, ugyanis sok minden keveredik ott a természetes elemek és mesterségesen épített tárgyak közül. Lentről felnézhettünk, a bánya </w:t>
      </w:r>
      <w:proofErr w:type="spellStart"/>
      <w:r w:rsidR="00A137F0" w:rsidRPr="009347C7">
        <w:rPr>
          <w:rFonts w:ascii="Times New Roman" w:hAnsi="Times New Roman" w:cs="Times New Roman"/>
          <w:sz w:val="36"/>
          <w:szCs w:val="36"/>
        </w:rPr>
        <w:t>tetejéről</w:t>
      </w:r>
      <w:proofErr w:type="spellEnd"/>
      <w:r w:rsidR="00A137F0" w:rsidRPr="009347C7">
        <w:rPr>
          <w:rFonts w:ascii="Times New Roman" w:hAnsi="Times New Roman" w:cs="Times New Roman"/>
          <w:sz w:val="36"/>
          <w:szCs w:val="36"/>
        </w:rPr>
        <w:t xml:space="preserve"> lógó sókristályokra, míg odalent különböző szórakozási módok voltak lehetségesek, például </w:t>
      </w:r>
      <w:proofErr w:type="spellStart"/>
      <w:r w:rsidR="00A137F0" w:rsidRPr="009347C7">
        <w:rPr>
          <w:rFonts w:ascii="Times New Roman" w:hAnsi="Times New Roman" w:cs="Times New Roman"/>
          <w:sz w:val="36"/>
          <w:szCs w:val="36"/>
        </w:rPr>
        <w:t>ping-pong</w:t>
      </w:r>
      <w:proofErr w:type="spellEnd"/>
      <w:r w:rsidR="00A137F0" w:rsidRPr="009347C7">
        <w:rPr>
          <w:rFonts w:ascii="Times New Roman" w:hAnsi="Times New Roman" w:cs="Times New Roman"/>
          <w:sz w:val="36"/>
          <w:szCs w:val="36"/>
        </w:rPr>
        <w:t>, minigolf, óriáskerék, valamint ajándékbolt is</w:t>
      </w:r>
      <w:r>
        <w:rPr>
          <w:rFonts w:ascii="Times New Roman" w:hAnsi="Times New Roman" w:cs="Times New Roman"/>
          <w:sz w:val="36"/>
          <w:szCs w:val="36"/>
        </w:rPr>
        <w:t xml:space="preserve"> t</w:t>
      </w:r>
      <w:r w:rsidR="00A137F0" w:rsidRPr="009347C7">
        <w:rPr>
          <w:rFonts w:ascii="Times New Roman" w:hAnsi="Times New Roman" w:cs="Times New Roman"/>
          <w:sz w:val="36"/>
          <w:szCs w:val="36"/>
        </w:rPr>
        <w:t>alálható.</w:t>
      </w:r>
    </w:p>
    <w:p w14:paraId="77D3CC98" w14:textId="0D707938" w:rsidR="009347C7" w:rsidRDefault="009347C7" w:rsidP="009347C7">
      <w:pPr>
        <w:spacing w:line="240" w:lineRule="auto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</w:t>
      </w:r>
      <w:r w:rsidR="00A137F0" w:rsidRPr="009347C7">
        <w:rPr>
          <w:rFonts w:ascii="Times New Roman" w:hAnsi="Times New Roman" w:cs="Times New Roman"/>
          <w:sz w:val="36"/>
          <w:szCs w:val="36"/>
        </w:rPr>
        <w:t xml:space="preserve">A legjobb az egész bányában a gyönyörű látvány volt. A falakra itt-ott vékonyabb agyagréteg van kiülve, és egyes helyeken a </w:t>
      </w:r>
      <w:proofErr w:type="spellStart"/>
      <w:r w:rsidR="00A137F0" w:rsidRPr="009347C7">
        <w:rPr>
          <w:rFonts w:ascii="Times New Roman" w:hAnsi="Times New Roman" w:cs="Times New Roman"/>
          <w:sz w:val="36"/>
          <w:szCs w:val="36"/>
        </w:rPr>
        <w:t>terőről</w:t>
      </w:r>
      <w:proofErr w:type="spellEnd"/>
      <w:r w:rsidR="00A137F0" w:rsidRPr="009347C7">
        <w:rPr>
          <w:rFonts w:ascii="Times New Roman" w:hAnsi="Times New Roman" w:cs="Times New Roman"/>
          <w:sz w:val="36"/>
          <w:szCs w:val="36"/>
        </w:rPr>
        <w:t xml:space="preserve"> lógó, tiszta sókristályokat is elértük. </w:t>
      </w:r>
      <w:r>
        <w:rPr>
          <w:rFonts w:ascii="Times New Roman" w:hAnsi="Times New Roman" w:cs="Times New Roman"/>
          <w:sz w:val="36"/>
          <w:szCs w:val="36"/>
        </w:rPr>
        <w:t>A bányában semmilyen élőlény nem lakik, a különböző hiányosságai miatt, mint például a napfény-, és termőtalaj hiánya, így csak emberek látogatják.</w:t>
      </w:r>
    </w:p>
    <w:p w14:paraId="46F7E50A" w14:textId="77777777" w:rsidR="009347C7" w:rsidRDefault="009347C7" w:rsidP="009347C7">
      <w:pPr>
        <w:spacing w:line="240" w:lineRule="auto"/>
        <w:rPr>
          <w:rFonts w:ascii="Times New Roman" w:hAnsi="Times New Roman" w:cs="Times New Roman"/>
          <w:sz w:val="36"/>
          <w:szCs w:val="36"/>
        </w:rPr>
      </w:pPr>
    </w:p>
    <w:p w14:paraId="2844D55F" w14:textId="77777777" w:rsidR="009347C7" w:rsidRDefault="009347C7" w:rsidP="009347C7">
      <w:pPr>
        <w:spacing w:line="240" w:lineRule="auto"/>
        <w:rPr>
          <w:rFonts w:ascii="Times New Roman" w:hAnsi="Times New Roman" w:cs="Times New Roman"/>
          <w:sz w:val="36"/>
          <w:szCs w:val="36"/>
        </w:rPr>
      </w:pPr>
    </w:p>
    <w:p w14:paraId="5234185E" w14:textId="640C6B8D" w:rsidR="009347C7" w:rsidRPr="009347C7" w:rsidRDefault="009347C7" w:rsidP="009347C7">
      <w:pPr>
        <w:spacing w:line="240" w:lineRule="auto"/>
        <w:rPr>
          <w:rFonts w:ascii="Times New Roman" w:hAnsi="Times New Roman" w:cs="Times New Roman"/>
          <w:sz w:val="36"/>
          <w:szCs w:val="36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36"/>
          <w:szCs w:val="36"/>
        </w:rPr>
        <w:lastRenderedPageBreak/>
        <w:drawing>
          <wp:anchor distT="0" distB="0" distL="114300" distR="114300" simplePos="0" relativeHeight="251658240" behindDoc="0" locked="0" layoutInCell="1" allowOverlap="1" wp14:anchorId="4B86FEAA" wp14:editId="26D18A82">
            <wp:simplePos x="0" y="0"/>
            <wp:positionH relativeFrom="page">
              <wp:posOffset>-191135</wp:posOffset>
            </wp:positionH>
            <wp:positionV relativeFrom="paragraph">
              <wp:posOffset>882015</wp:posOffset>
            </wp:positionV>
            <wp:extent cx="7708265" cy="5951855"/>
            <wp:effectExtent l="1905" t="0" r="8890" b="8890"/>
            <wp:wrapSquare wrapText="bothSides"/>
            <wp:docPr id="758348688" name="Kép 2" descr="A képen létra, épület, Kompozit anyag, kültéri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348688" name="Kép 2" descr="A képen létra, épület, Kompozit anyag, kültéri látható&#10;&#10;Előfordulhat, hogy az AI által létrehozott tartalom helytelen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08265" cy="5951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347C7" w:rsidRPr="009347C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D4518E" w14:textId="77777777" w:rsidR="00B204E7" w:rsidRDefault="00B204E7" w:rsidP="009347C7">
      <w:pPr>
        <w:spacing w:after="0" w:line="240" w:lineRule="auto"/>
      </w:pPr>
      <w:r>
        <w:separator/>
      </w:r>
    </w:p>
  </w:endnote>
  <w:endnote w:type="continuationSeparator" w:id="0">
    <w:p w14:paraId="1D9D7CD9" w14:textId="77777777" w:rsidR="00B204E7" w:rsidRDefault="00B204E7" w:rsidP="009347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E04011" w14:textId="77777777" w:rsidR="00B204E7" w:rsidRDefault="00B204E7" w:rsidP="009347C7">
      <w:pPr>
        <w:spacing w:after="0" w:line="240" w:lineRule="auto"/>
      </w:pPr>
      <w:r>
        <w:separator/>
      </w:r>
    </w:p>
  </w:footnote>
  <w:footnote w:type="continuationSeparator" w:id="0">
    <w:p w14:paraId="2DC5A884" w14:textId="77777777" w:rsidR="00B204E7" w:rsidRDefault="00B204E7" w:rsidP="009347C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EDA"/>
    <w:rsid w:val="002A545C"/>
    <w:rsid w:val="00676EDA"/>
    <w:rsid w:val="00717EEC"/>
    <w:rsid w:val="008405FD"/>
    <w:rsid w:val="009347C7"/>
    <w:rsid w:val="00A12D02"/>
    <w:rsid w:val="00A137F0"/>
    <w:rsid w:val="00AB2531"/>
    <w:rsid w:val="00B204E7"/>
    <w:rsid w:val="00C23D87"/>
    <w:rsid w:val="00DC29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C53A42"/>
  <w15:chartTrackingRefBased/>
  <w15:docId w15:val="{50981E93-3B9B-4E02-B2AF-A846C8CFC9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u-H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676ED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76ED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76ED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76ED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76ED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76ED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76ED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76ED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76ED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676ED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76ED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76ED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76EDA"/>
    <w:rPr>
      <w:rFonts w:eastAsiaTheme="majorEastAsia" w:cstheme="majorBidi"/>
      <w:i/>
      <w:iCs/>
      <w:color w:val="0F4761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76EDA"/>
    <w:rPr>
      <w:rFonts w:eastAsiaTheme="majorEastAsia" w:cstheme="majorBidi"/>
      <w:color w:val="0F4761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76EDA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76EDA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76EDA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76EDA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676ED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76ED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76ED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676ED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676ED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76EDA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676EDA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676EDA"/>
    <w:rPr>
      <w:i/>
      <w:iCs/>
      <w:color w:val="0F4761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76ED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76EDA"/>
    <w:rPr>
      <w:i/>
      <w:iCs/>
      <w:color w:val="0F4761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676EDA"/>
    <w:rPr>
      <w:b/>
      <w:bCs/>
      <w:smallCaps/>
      <w:color w:val="0F4761" w:themeColor="accent1" w:themeShade="BF"/>
      <w:spacing w:val="5"/>
    </w:rPr>
  </w:style>
  <w:style w:type="paragraph" w:styleId="lfej">
    <w:name w:val="header"/>
    <w:basedOn w:val="Norml"/>
    <w:link w:val="lfejChar"/>
    <w:uiPriority w:val="99"/>
    <w:unhideWhenUsed/>
    <w:rsid w:val="009347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347C7"/>
  </w:style>
  <w:style w:type="paragraph" w:styleId="llb">
    <w:name w:val="footer"/>
    <w:basedOn w:val="Norml"/>
    <w:link w:val="llbChar"/>
    <w:uiPriority w:val="99"/>
    <w:unhideWhenUsed/>
    <w:rsid w:val="009347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347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4D8974-D323-4522-AE6F-BA309D113B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182</Words>
  <Characters>1261</Characters>
  <Application>Microsoft Office Word</Application>
  <DocSecurity>0</DocSecurity>
  <Lines>10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Kordélia Király-Kósa (banyai-kkt.edu.hu)</dc:creator>
  <cp:keywords/>
  <dc:description/>
  <cp:lastModifiedBy>Berkecz Pál</cp:lastModifiedBy>
  <cp:revision>3</cp:revision>
  <dcterms:created xsi:type="dcterms:W3CDTF">2025-06-30T08:48:00Z</dcterms:created>
  <dcterms:modified xsi:type="dcterms:W3CDTF">2025-06-30T08:48:00Z</dcterms:modified>
</cp:coreProperties>
</file>